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F3" w:rsidRDefault="009F7AF3" w:rsidP="006E04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 xml:space="preserve">Рекомендации для педагогов по работе с </w:t>
      </w:r>
      <w:r w:rsidR="006E04D3" w:rsidRPr="006E04D3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обучающимися</w:t>
      </w:r>
      <w:r w:rsidR="000F10C4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, имеющими трудности</w:t>
      </w:r>
    </w:p>
    <w:p w:rsidR="009552E8" w:rsidRPr="004A1D4E" w:rsidRDefault="009552E8" w:rsidP="009552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A1D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Педагог-психолог Акопян О.К.</w:t>
      </w:r>
    </w:p>
    <w:p w:rsidR="009552E8" w:rsidRPr="006E04D3" w:rsidRDefault="009552E8" w:rsidP="006E04D3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</w:pPr>
    </w:p>
    <w:p w:rsidR="009F7AF3" w:rsidRPr="006E04D3" w:rsidRDefault="000F10C4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 xml:space="preserve">Работа </w:t>
      </w:r>
      <w:r w:rsidR="009F7AF3" w:rsidRPr="006E04D3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с застенчивыми детьми: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Этим детям свойственны страхи, тревожные опасения, боязнь нового, незнакомого. Низкая адаптивность. В школьном возрасте- ипохондрики- за свое здоровье, родных. Появляются навязчивость и чрезмерная мнительность, застенчивость. Важно, как выглядит в глазах других: в неудобных, стыдливых ситуациях испытывают тяжелейший стресс, который долго переживают. Склонны к суициду. Внушаемы.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Не ставить в ситуацию неопределенности, неизвестности.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Включать в посильные общественные дела.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Хвалить самостоятельность.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Стимулировать личную ответственность.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создавать напряжения во взаимоотношениях, не угрожать. Отношения ровные, открытые. Ребенок должен принимать ваши эмоции и чувства к нему. Негативно относиться к своему поступку, но не к личности в целом. Ребенок должен расставаться с Вами, успокоившись.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уровень его притязаний завышен, помогите найти адекватный.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Быть осторожным с передачей стрессовой информации. Не допускать, чтобы ребенок выбегал из класса- это опасно. Сразу же последовать за ним. Даже когда он расстроен, не выводить его из класса, чтобы не закрепилась привычка уйти из класса, если расстроен.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8.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Иногда можно позволить отвечать с места или письменно.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9.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8C3E1C"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правило, эти дети из семей по типу воспитания высокой моральной ответственности. И для этих детей самое страшное- ошибиться или кого- то подвести. Задача учителя научить детей спокойно относиться к ошибкам, иметь желание их исправить, находя при этом разные варианты решения проблемы.</w:t>
      </w:r>
    </w:p>
    <w:p w:rsidR="009F7AF3" w:rsidRPr="006E04D3" w:rsidRDefault="000F10C4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 xml:space="preserve">Работа </w:t>
      </w:r>
      <w:r w:rsidR="009F7AF3" w:rsidRPr="006E04D3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с замкнутыми (аутичными) детьми: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Этих детей характеризует (уход в себя, отстраненность от мира и его боязнь). Ребенок испытывает определенные страхи. Склонны к развитию логического мышления. Нетипичные интересы (о строении мира, о потустороннем мире). Любят много читать. Развита речь. На часто формально. Негативные черты: эмоциональная холодность. Не испытывает большой привязанности к родителям, эмоциональная тупость. Он не интересуется чьим- либо мнением, он безразличен к внешнему миру. Способны на странные поступки (сбросить кота с 6 этажа, но не из желания убить, а посмотреть, как он приземлится). Самосохранение притупляется, может пройти по карнизу. Не имеет друзей - он одиночка. В дружбе подчиняемый, а не лидер. Не смотрит в глаза.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работе попробовать опираться на его сильные стороны. Мораль не действуют вообще. Полезно приучить его, так как для него главное, чтобы оставили в покое. «Не важно, как выглядит для других, важно для себя».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Ничего не навязывать, а приспосабливаться к ним.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Не призывать к совести, не читать морали.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Учитывать наличие страхов, методом наблюдения определить тематику страхов. Потом прорисовать их. Например, вместо ножа в руке нарисовать букет цветов. Страх сопряжен с любопытством- помочь преодолеть эту стену.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Помочь в развитии речи, внимания, моторики, формирование навыков изобразительной деятельности.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Смягчение общего эмоционального дискомфорта, тревоги.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Стимуляция психической активности, направленной на взаимодействие со сверстниками и взрослыми.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8.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Учитывать интерес к точным наукам- математике, физике.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9.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Отношение с учениками строить по методу: выделять его поведение, как отличное от других. Не повязывать поручение, но и не отвергать. Давать ему почувствовать принадлежность к классному коллективу.</w:t>
      </w:r>
    </w:p>
    <w:p w:rsidR="009F7AF3" w:rsidRPr="006E04D3" w:rsidRDefault="006D3B5C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Работа 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 xml:space="preserve"> о</w:t>
      </w:r>
      <w:r w:rsidR="000F10C4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даренными детьми</w:t>
      </w:r>
      <w:r w:rsidR="009F7AF3" w:rsidRPr="006E04D3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: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Индивидуальный личностный подход в учебной деятельности.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Создание условий для развития способностей ребенка (индивидуальные программы обучения, работы в кружках, внешкольных учреждениях).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Возможность контакта со способными учащимися из других учебных заведений.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Оказание внимания на развитие моральных качеств личности </w:t>
      </w:r>
      <w:proofErr w:type="gramStart"/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 </w:t>
      </w:r>
      <w:proofErr w:type="gramEnd"/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скромность, терпимость по отношению к другим, трудолюбие, забота о ком- либо).</w:t>
      </w:r>
    </w:p>
    <w:p w:rsidR="009F7AF3" w:rsidRPr="006E04D3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4D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5.</w:t>
      </w:r>
      <w:r w:rsidRPr="006E04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 контакте с этими детьми исключать такие крайности, как восхваление, демонстрацию способностей, игнорирование, так как такое поведение и отношение может привести к нежелательным последствиям.</w:t>
      </w:r>
    </w:p>
    <w:p w:rsidR="009F7AF3" w:rsidRPr="006E04D3" w:rsidRDefault="000F10C4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Работа</w:t>
      </w:r>
      <w:r w:rsidR="009F7AF3" w:rsidRPr="006E04D3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 xml:space="preserve"> с </w:t>
      </w:r>
      <w:proofErr w:type="spellStart"/>
      <w:r w:rsidR="009F7AF3" w:rsidRPr="006E04D3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гиперактивными</w:t>
      </w:r>
      <w:proofErr w:type="spellEnd"/>
      <w:r w:rsidR="009F7AF3" w:rsidRPr="006E04D3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 xml:space="preserve"> детьми:</w:t>
      </w:r>
    </w:p>
    <w:p w:rsidR="00CA7FB2" w:rsidRPr="007E36E6" w:rsidRDefault="009F7AF3" w:rsidP="00CA7FB2">
      <w:pPr>
        <w:spacing w:after="7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1.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Работу с </w:t>
      </w:r>
      <w:proofErr w:type="spellStart"/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гиперактивным</w:t>
      </w:r>
      <w:proofErr w:type="spellEnd"/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ребенком строить индивидуально, при этом основное внимание уделять отвлекаемости и слабой организации деятельности.</w:t>
      </w:r>
    </w:p>
    <w:p w:rsidR="009F7AF3" w:rsidRPr="007E36E6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2.</w:t>
      </w:r>
      <w:r w:rsidR="000F10C4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Предупредите класс, чтобы дети 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 </w:t>
      </w:r>
      <w:r w:rsidR="000F10C4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заостряли свое 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внимание на ребёнка в момент истерики.</w:t>
      </w:r>
    </w:p>
    <w:p w:rsidR="00CA7FB2" w:rsidRPr="007E36E6" w:rsidRDefault="009F7AF3" w:rsidP="00CA7F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3.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CA7FB2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Хвалите позитивные поступки такого ребёнка для закрепления нового стиля поведения.</w:t>
      </w:r>
    </w:p>
    <w:p w:rsidR="009F7AF3" w:rsidRPr="007E36E6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4.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="000F10C4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обращайте постоянное внимание</w:t>
      </w:r>
      <w:proofErr w:type="gramEnd"/>
      <w:r w:rsidR="000F10C4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его плохое настроение. Это его подсознательная цель.</w:t>
      </w:r>
    </w:p>
    <w:p w:rsidR="009F7AF3" w:rsidRPr="007E36E6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5.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0F10C4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Чаще давайте понять, что он вправе сам решать и нести ответственность за свои решения и поступки.</w:t>
      </w:r>
    </w:p>
    <w:p w:rsidR="00CA7FB2" w:rsidRPr="007E36E6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6.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0F10C4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Займите такого ребёнка таким видом деятельности, чтобы он смог своим трудом выделиться среди сверстников, а не своим поведением, т.к. он жаждет признания.</w:t>
      </w:r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A7FB2" w:rsidRPr="007E36E6" w:rsidRDefault="009F7AF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7.</w:t>
      </w:r>
      <w:r w:rsidR="00CA7FB2"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</w:t>
      </w:r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   время   уроков   целесообразно   ограничить   до   минимума   отвлекающие факторы. Этому может способствовать, в частности, оптимальный выбор места за партой - для </w:t>
      </w:r>
      <w:proofErr w:type="spellStart"/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гиперактивного</w:t>
      </w:r>
      <w:proofErr w:type="spellEnd"/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 в центре класса напротив доски.</w:t>
      </w:r>
    </w:p>
    <w:p w:rsidR="009F7AF3" w:rsidRPr="007E36E6" w:rsidRDefault="000F10C4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8</w:t>
      </w:r>
      <w:r w:rsidR="009F7AF3"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.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Не попадайте под его влияние и не 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позволяйте манипулировать собой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CA7FB2" w:rsidRPr="007E36E6" w:rsidRDefault="000F10C4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9</w:t>
      </w:r>
      <w:r w:rsidR="009F7AF3"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.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Обсуждайте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поступки ребёнка, а не его личность. Позволяйте ему проявлять, но не грубо, в рамках </w:t>
      </w:r>
      <w:proofErr w:type="gramStart"/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дозволенного</w:t>
      </w:r>
      <w:proofErr w:type="gramEnd"/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F7AF3" w:rsidRPr="007E36E6" w:rsidRDefault="00CA7FB2" w:rsidP="007E36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10.Предоставлять   ребенку   возможность   быстрого   обращения   за   помощью   к учителю в случаях затруднения.</w:t>
      </w:r>
    </w:p>
    <w:p w:rsidR="007E36E6" w:rsidRDefault="007E36E6" w:rsidP="007E36E6">
      <w:pPr>
        <w:pStyle w:val="1"/>
        <w:spacing w:before="0" w:beforeAutospacing="0" w:after="0" w:afterAutospacing="0"/>
        <w:rPr>
          <w:b w:val="0"/>
          <w:color w:val="000000" w:themeColor="text1"/>
          <w:sz w:val="24"/>
          <w:szCs w:val="24"/>
        </w:rPr>
      </w:pPr>
      <w:r w:rsidRPr="007E36E6">
        <w:rPr>
          <w:b w:val="0"/>
          <w:sz w:val="24"/>
          <w:szCs w:val="24"/>
        </w:rPr>
        <w:t>11</w:t>
      </w:r>
      <w:r w:rsidR="009F7AF3" w:rsidRPr="007E36E6">
        <w:rPr>
          <w:b w:val="0"/>
          <w:sz w:val="24"/>
          <w:szCs w:val="24"/>
        </w:rPr>
        <w:t>. </w:t>
      </w:r>
      <w:r w:rsidR="00CA7FB2" w:rsidRPr="007E36E6">
        <w:rPr>
          <w:b w:val="0"/>
          <w:sz w:val="24"/>
          <w:szCs w:val="24"/>
        </w:rPr>
        <w:t xml:space="preserve"> </w:t>
      </w:r>
      <w:r w:rsidRPr="007E36E6">
        <w:rPr>
          <w:b w:val="0"/>
          <w:color w:val="000000" w:themeColor="text1"/>
          <w:sz w:val="24"/>
          <w:szCs w:val="24"/>
        </w:rPr>
        <w:t xml:space="preserve">Научить ученика пользоваться специальным дневником или календарем. </w:t>
      </w:r>
    </w:p>
    <w:p w:rsidR="009F7AF3" w:rsidRPr="007E36E6" w:rsidRDefault="007E36E6" w:rsidP="007E36E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12. </w:t>
      </w:r>
      <w:r w:rsidRPr="007E36E6">
        <w:rPr>
          <w:b w:val="0"/>
          <w:color w:val="000000" w:themeColor="text1"/>
          <w:sz w:val="24"/>
          <w:szCs w:val="24"/>
        </w:rPr>
        <w:t>Во   время   учебного   дня   предусматривать   возможности   для   двигательной «разрядки»: занятия физическим трудам, спортивные упражнения.</w:t>
      </w:r>
    </w:p>
    <w:p w:rsidR="009F7AF3" w:rsidRPr="007E36E6" w:rsidRDefault="000F10C4" w:rsidP="007E36E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13</w:t>
      </w:r>
      <w:r w:rsidR="009F7AF3"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.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ресекать бесцельное времяпровождение.</w:t>
      </w:r>
    </w:p>
    <w:p w:rsidR="009F7AF3" w:rsidRPr="007E36E6" w:rsidRDefault="00754B1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14</w:t>
      </w:r>
      <w:r w:rsidR="009F7AF3"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.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Ребёнок должен нести о</w:t>
      </w:r>
      <w:r w:rsidR="000F10C4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тветственность за помощь в классе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9F7AF3" w:rsidRPr="007E36E6" w:rsidRDefault="00754B1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15</w:t>
      </w:r>
      <w:r w:rsidR="009F7AF3"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.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Не позволять выполнять другое дело, пока не завершит первое.</w:t>
      </w:r>
    </w:p>
    <w:p w:rsidR="009F7AF3" w:rsidRPr="007E36E6" w:rsidRDefault="00754B1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16</w:t>
      </w:r>
      <w:r w:rsidR="009F7AF3" w:rsidRPr="007E36E6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.</w:t>
      </w:r>
      <w:r w:rsidR="009F7AF3" w:rsidRPr="007E36E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Чётко ориентировать ребёнка в понятиях «хорошо», «плохо», «надо».</w:t>
      </w:r>
    </w:p>
    <w:p w:rsidR="00CA7FB2" w:rsidRPr="007E36E6" w:rsidRDefault="007E36E6" w:rsidP="00CA7FB2">
      <w:pPr>
        <w:spacing w:after="7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</w:t>
      </w:r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Задания, предлагаемые на уроке, писать на доске.</w:t>
      </w:r>
    </w:p>
    <w:p w:rsidR="00CA7FB2" w:rsidRPr="007E36E6" w:rsidRDefault="007E36E6" w:rsidP="00CA7FB2">
      <w:pPr>
        <w:spacing w:after="7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</w:t>
      </w:r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определенный отрезок времени дается только одно задание.</w:t>
      </w:r>
    </w:p>
    <w:p w:rsidR="007E36E6" w:rsidRPr="007E36E6" w:rsidRDefault="007E36E6" w:rsidP="00CA7FB2">
      <w:pPr>
        <w:spacing w:after="7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</w:t>
      </w:r>
      <w:r w:rsidR="00CA7FB2" w:rsidRPr="007E3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Дозировать ученику   выполнение большого задания,  предлагать  его  в  виде последовательных  частей  и   периодически   контролировать  ход  работы  над каждой из частей, внося необходимые коррективы.</w:t>
      </w:r>
    </w:p>
    <w:p w:rsidR="006E04D3" w:rsidRDefault="006E04D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E04D3" w:rsidRDefault="006E04D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6E04D3" w:rsidRDefault="006E04D3" w:rsidP="006E04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sectPr w:rsidR="006E04D3" w:rsidSect="006E04D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5160"/>
    <w:multiLevelType w:val="multilevel"/>
    <w:tmpl w:val="259C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93A30"/>
    <w:multiLevelType w:val="multilevel"/>
    <w:tmpl w:val="279A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C6725"/>
    <w:multiLevelType w:val="multilevel"/>
    <w:tmpl w:val="DA94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127BA"/>
    <w:multiLevelType w:val="multilevel"/>
    <w:tmpl w:val="72E6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32034"/>
    <w:multiLevelType w:val="multilevel"/>
    <w:tmpl w:val="2896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F3"/>
    <w:rsid w:val="000F10C4"/>
    <w:rsid w:val="001C738E"/>
    <w:rsid w:val="002B4E0E"/>
    <w:rsid w:val="0031799E"/>
    <w:rsid w:val="006D3B5C"/>
    <w:rsid w:val="006E04D3"/>
    <w:rsid w:val="00754B13"/>
    <w:rsid w:val="007E36E6"/>
    <w:rsid w:val="008C3E1C"/>
    <w:rsid w:val="009552E8"/>
    <w:rsid w:val="009F7AF3"/>
    <w:rsid w:val="00CA7FB2"/>
    <w:rsid w:val="00D70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0E"/>
  </w:style>
  <w:style w:type="paragraph" w:styleId="1">
    <w:name w:val="heading 1"/>
    <w:basedOn w:val="a"/>
    <w:link w:val="10"/>
    <w:uiPriority w:val="9"/>
    <w:qFormat/>
    <w:rsid w:val="009F7A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AF3"/>
    <w:rPr>
      <w:b/>
      <w:bCs/>
    </w:rPr>
  </w:style>
  <w:style w:type="character" w:styleId="a5">
    <w:name w:val="Emphasis"/>
    <w:basedOn w:val="a0"/>
    <w:uiPriority w:val="20"/>
    <w:qFormat/>
    <w:rsid w:val="009F7A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7975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школа № 171</cp:lastModifiedBy>
  <cp:revision>6</cp:revision>
  <dcterms:created xsi:type="dcterms:W3CDTF">2022-05-06T11:19:00Z</dcterms:created>
  <dcterms:modified xsi:type="dcterms:W3CDTF">2023-10-31T08:51:00Z</dcterms:modified>
</cp:coreProperties>
</file>